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New York" w:hAnsi="New York" w:cs="New York"/>
          <w:b/>
          <w:bCs/>
          <w:sz w:val="28"/>
          <w:szCs w:val="28"/>
          <w:highlight w:val="none"/>
        </w:rPr>
      </w:pPr>
      <w:r>
        <w:rPr>
          <w:rFonts w:ascii="New York" w:hAnsi="New York" w:eastAsia="New York" w:cs="New York"/>
          <w:b/>
          <w:bCs/>
          <w:sz w:val="28"/>
          <w:szCs w:val="28"/>
        </w:rPr>
        <w:t xml:space="preserve">Согласие на обработку персональных данных</w:t>
      </w:r>
      <w:r>
        <w:rPr>
          <w:rFonts w:ascii="New York" w:hAnsi="New York" w:eastAsia="New York" w:cs="New York"/>
          <w:b/>
          <w:bCs/>
          <w:sz w:val="28"/>
          <w:szCs w:val="28"/>
          <w:highlight w:val="none"/>
        </w:rPr>
      </w:r>
      <w:r>
        <w:rPr>
          <w:rFonts w:ascii="New York" w:hAnsi="New York" w:eastAsia="New York" w:cs="New York"/>
          <w:b/>
          <w:bCs/>
          <w:sz w:val="28"/>
          <w:szCs w:val="28"/>
          <w:highlight w:val="none"/>
        </w:rPr>
      </w:r>
    </w:p>
    <w:p>
      <w:pPr>
        <w:pBdr/>
        <w:spacing/>
        <w:ind w:firstLine="708"/>
        <w:jc w:val="both"/>
        <w:rPr>
          <w:rFonts w:ascii="New York" w:hAnsi="New York" w:cs="New York"/>
          <w:sz w:val="28"/>
          <w:szCs w:val="28"/>
          <w:highlight w:val="none"/>
        </w:rPr>
      </w:pPr>
      <w:r>
        <w:rPr>
          <w:rFonts w:ascii="New York" w:hAnsi="New York" w:eastAsia="New York" w:cs="New York"/>
          <w:sz w:val="28"/>
          <w:szCs w:val="28"/>
          <w:highlight w:val="none"/>
        </w:rPr>
        <w:t xml:space="preserve">Даю свое согласие Обществу с ограниченной ответственностью «Вектор» (ИНН </w:t>
      </w:r>
      <w:r>
        <w:rPr>
          <w:rFonts w:ascii="New York" w:hAnsi="New York" w:eastAsia="New York" w:cs="New York"/>
          <w:sz w:val="28"/>
          <w:szCs w:val="28"/>
          <w:highlight w:val="none"/>
        </w:rPr>
        <w:t xml:space="preserve">2100008039</w:t>
      </w:r>
      <w:r>
        <w:rPr>
          <w:rFonts w:ascii="New York" w:hAnsi="New York" w:eastAsia="New York" w:cs="New York"/>
          <w:sz w:val="28"/>
          <w:szCs w:val="28"/>
          <w:highlight w:val="none"/>
        </w:rPr>
        <w:t xml:space="preserve">, ОГРН </w:t>
      </w:r>
      <w:r>
        <w:rPr>
          <w:rFonts w:ascii="New York" w:hAnsi="New York" w:eastAsia="New York" w:cs="New York"/>
          <w:sz w:val="28"/>
          <w:szCs w:val="28"/>
          <w:highlight w:val="none"/>
        </w:rPr>
        <w:t xml:space="preserve">1232100004542</w:t>
      </w:r>
      <w:r>
        <w:rPr>
          <w:rFonts w:ascii="New York" w:hAnsi="New York" w:eastAsia="New York" w:cs="New York"/>
          <w:sz w:val="28"/>
          <w:szCs w:val="28"/>
          <w:highlight w:val="none"/>
        </w:rPr>
        <w:t xml:space="preserve">) </w:t>
      </w:r>
      <w:r>
        <w:rPr>
          <w:rFonts w:ascii="New York" w:hAnsi="New York" w:eastAsia="New York" w:cs="New York"/>
          <w:sz w:val="28"/>
          <w:szCs w:val="28"/>
          <w:highlight w:val="none"/>
        </w:rPr>
        <w:t xml:space="preserve">на обработку следующих моих персональных данных: Фамилия, имя, отчество, номер мобильного телефона в следующих целеях</w:t>
      </w:r>
      <w:r>
        <w:rPr>
          <w:rFonts w:ascii="New York" w:hAnsi="New York" w:eastAsia="New York" w:cs="New York"/>
          <w:sz w:val="28"/>
          <w:szCs w:val="28"/>
          <w:highlight w:val="none"/>
        </w:rPr>
      </w:r>
      <w:r>
        <w:rPr>
          <w:rFonts w:ascii="New York" w:hAnsi="New York" w:eastAsia="New York" w:cs="New York"/>
          <w:sz w:val="28"/>
          <w:szCs w:val="28"/>
          <w:highlight w:val="none"/>
        </w:rPr>
      </w:r>
    </w:p>
    <w:p>
      <w:pPr>
        <w:pBdr/>
        <w:spacing/>
        <w:ind w:firstLine="0" w:left="0"/>
        <w:jc w:val="both"/>
        <w:rPr>
          <w:rFonts w:ascii="New York" w:hAnsi="New York" w:cs="New York"/>
          <w:sz w:val="28"/>
          <w:szCs w:val="28"/>
          <w:highlight w:val="none"/>
        </w:rPr>
      </w:pPr>
      <w:r>
        <w:rPr>
          <w:rFonts w:ascii="New York" w:hAnsi="New York" w:eastAsia="New York" w:cs="New York"/>
          <w:sz w:val="28"/>
          <w:szCs w:val="28"/>
          <w:highlight w:val="none"/>
        </w:rPr>
        <w:t xml:space="preserve">- Подбор и предложение микрофинансовых услуг у партнеров Общества и третьих лиц;</w:t>
      </w:r>
      <w:r>
        <w:rPr>
          <w:rFonts w:ascii="New York" w:hAnsi="New York" w:eastAsia="New York" w:cs="New York"/>
          <w:sz w:val="28"/>
          <w:szCs w:val="28"/>
          <w:highlight w:val="none"/>
        </w:rPr>
      </w:r>
      <w:r>
        <w:rPr>
          <w:rFonts w:ascii="New York" w:hAnsi="New York" w:eastAsia="New York" w:cs="New York"/>
          <w:sz w:val="28"/>
          <w:szCs w:val="28"/>
          <w:highlight w:val="none"/>
        </w:rPr>
      </w:r>
    </w:p>
    <w:p>
      <w:pPr>
        <w:pBdr/>
        <w:spacing/>
        <w:ind w:firstLine="0" w:left="0"/>
        <w:jc w:val="both"/>
        <w:rPr>
          <w:rFonts w:ascii="New York" w:hAnsi="New York" w:cs="New York"/>
          <w:sz w:val="28"/>
          <w:szCs w:val="28"/>
        </w:rPr>
      </w:pPr>
      <w:r>
        <w:rPr>
          <w:rFonts w:ascii="New York" w:hAnsi="New York" w:eastAsia="New York" w:cs="New York"/>
          <w:sz w:val="28"/>
          <w:szCs w:val="28"/>
          <w:highlight w:val="none"/>
        </w:rPr>
        <w:t xml:space="preserve">- Погашение задолженности у партнеров Общества;</w:t>
      </w:r>
      <w:r>
        <w:rPr>
          <w:rFonts w:ascii="New York" w:hAnsi="New York" w:eastAsia="New York" w:cs="New York"/>
          <w:sz w:val="28"/>
          <w:szCs w:val="28"/>
        </w:rPr>
      </w:r>
      <w:r>
        <w:rPr>
          <w:rFonts w:ascii="New York" w:hAnsi="New York" w:eastAsia="New York" w:cs="New York"/>
          <w:sz w:val="28"/>
          <w:szCs w:val="28"/>
        </w:rPr>
      </w:r>
    </w:p>
    <w:p>
      <w:pPr>
        <w:pBdr/>
        <w:spacing/>
        <w:ind w:firstLine="0" w:left="0"/>
        <w:jc w:val="both"/>
        <w:rPr>
          <w:rFonts w:ascii="New York" w:hAnsi="New York" w:cs="New York"/>
          <w:sz w:val="28"/>
          <w:szCs w:val="28"/>
        </w:rPr>
      </w:pPr>
      <w:r>
        <w:rPr>
          <w:rFonts w:ascii="New York" w:hAnsi="New York" w:eastAsia="New York" w:cs="New York"/>
          <w:sz w:val="28"/>
          <w:szCs w:val="28"/>
          <w:highlight w:val="none"/>
        </w:rPr>
        <w:t xml:space="preserve">- Информирование об услугах, продуктах партнеров Общества и третьих лиц.</w:t>
      </w:r>
      <w:r>
        <w:rPr>
          <w:rFonts w:ascii="New York" w:hAnsi="New York" w:eastAsia="New York" w:cs="New York"/>
          <w:sz w:val="28"/>
          <w:szCs w:val="28"/>
        </w:rPr>
      </w:r>
      <w:r>
        <w:rPr>
          <w:rFonts w:ascii="New York" w:hAnsi="New York" w:eastAsia="New York" w:cs="New York"/>
          <w:sz w:val="28"/>
          <w:szCs w:val="28"/>
        </w:rPr>
      </w:r>
    </w:p>
    <w:p>
      <w:pPr>
        <w:pBdr/>
        <w:spacing/>
        <w:ind w:firstLine="708"/>
        <w:jc w:val="both"/>
        <w:rPr>
          <w:rFonts w:ascii="New York" w:hAnsi="New York" w:cs="New York"/>
          <w:sz w:val="28"/>
          <w:szCs w:val="28"/>
          <w:highlight w:val="none"/>
        </w:rPr>
      </w:pPr>
      <w:r>
        <w:rPr>
          <w:rFonts w:ascii="New York" w:hAnsi="New York" w:eastAsia="New York" w:cs="New York"/>
          <w:sz w:val="28"/>
          <w:szCs w:val="28"/>
          <w:highlight w:val="none"/>
        </w:rPr>
        <w:t xml:space="preserve">Даю </w:t>
      </w:r>
      <w:r>
        <w:rPr>
          <w:rFonts w:ascii="New York" w:hAnsi="New York" w:eastAsia="New York" w:cs="New York"/>
          <w:sz w:val="28"/>
          <w:szCs w:val="28"/>
          <w:highlight w:val="none"/>
        </w:rPr>
        <w:t xml:space="preserve">согласие на обработку с использованием средств автоматизации, а также без использования средств автоматизации, включая сбор, запись, систематизацию, накопление, хр</w:t>
      </w:r>
      <w:r>
        <w:rPr>
          <w:rFonts w:ascii="New York" w:hAnsi="New York" w:eastAsia="New York" w:cs="New York"/>
          <w:sz w:val="28"/>
          <w:szCs w:val="28"/>
          <w:highlight w:val="none"/>
        </w:rPr>
        <w:t xml:space="preserve">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данных, передачу персональных данных.</w:t>
      </w:r>
      <w:r>
        <w:rPr>
          <w:rFonts w:ascii="New York" w:hAnsi="New York" w:eastAsia="New York" w:cs="New York"/>
          <w:sz w:val="28"/>
          <w:szCs w:val="28"/>
          <w:highlight w:val="none"/>
        </w:rPr>
      </w:r>
      <w:r>
        <w:rPr>
          <w:rFonts w:ascii="New York" w:hAnsi="New York" w:eastAsia="New York" w:cs="New York"/>
          <w:sz w:val="28"/>
          <w:szCs w:val="28"/>
          <w:highlight w:val="none"/>
        </w:rPr>
      </w:r>
    </w:p>
    <w:p>
      <w:pPr>
        <w:pBdr/>
        <w:spacing/>
        <w:ind w:firstLine="708"/>
        <w:jc w:val="both"/>
        <w:rPr>
          <w:rFonts w:ascii="New York" w:hAnsi="New York" w:cs="New York"/>
          <w:sz w:val="28"/>
          <w:szCs w:val="28"/>
          <w:highlight w:val="none"/>
        </w:rPr>
      </w:pPr>
      <w:r>
        <w:rPr>
          <w:rFonts w:ascii="New York" w:hAnsi="New York" w:eastAsia="New York" w:cs="New York"/>
          <w:sz w:val="28"/>
          <w:szCs w:val="28"/>
          <w:highlight w:val="none"/>
        </w:rPr>
        <w:t xml:space="preserve">Я ознакомлен с тем, что </w:t>
      </w:r>
      <w:r>
        <w:rPr>
          <w:rFonts w:ascii="New York" w:hAnsi="New York" w:eastAsia="New York" w:cs="New York"/>
          <w:sz w:val="28"/>
          <w:szCs w:val="28"/>
          <w:highlight w:val="none"/>
        </w:rPr>
        <w:t xml:space="preserve">согласие действует в течение достижения цели, а также в течение 10 лет после ее достижения или до момента отзыва согласия, или иных оснований прекращения обработки персональных данных.</w:t>
      </w:r>
      <w:r>
        <w:rPr>
          <w:rFonts w:ascii="New York" w:hAnsi="New York" w:eastAsia="New York" w:cs="New York"/>
          <w:sz w:val="28"/>
          <w:szCs w:val="28"/>
          <w:highlight w:val="none"/>
        </w:rPr>
      </w:r>
      <w:r>
        <w:rPr>
          <w:rFonts w:ascii="New York" w:hAnsi="New York" w:eastAsia="New York" w:cs="New York"/>
          <w:sz w:val="28"/>
          <w:szCs w:val="28"/>
          <w:highlight w:val="none"/>
        </w:rPr>
      </w:r>
    </w:p>
    <w:p>
      <w:pPr>
        <w:pBdr/>
        <w:spacing/>
        <w:ind w:firstLine="708"/>
        <w:jc w:val="both"/>
        <w:rPr>
          <w:rFonts w:ascii="New York" w:hAnsi="New York" w:cs="New York"/>
          <w:sz w:val="28"/>
          <w:szCs w:val="28"/>
        </w:rPr>
      </w:pPr>
      <w:r>
        <w:rPr>
          <w:rFonts w:ascii="New York" w:hAnsi="New York" w:eastAsia="New York" w:cs="New York"/>
          <w:sz w:val="28"/>
          <w:szCs w:val="28"/>
          <w:highlight w:val="none"/>
        </w:rPr>
      </w:r>
      <w:r>
        <w:rPr>
          <w:rFonts w:ascii="New York" w:hAnsi="New York" w:eastAsia="New York" w:cs="New York"/>
          <w:sz w:val="28"/>
          <w:szCs w:val="28"/>
          <w:highlight w:val="none"/>
        </w:rPr>
        <w:t xml:space="preserve">Я ознакомлен с тем</w:t>
      </w:r>
      <w:r>
        <w:rPr>
          <w:rFonts w:ascii="New York" w:hAnsi="New York" w:eastAsia="New York" w:cs="New York"/>
          <w:sz w:val="28"/>
          <w:szCs w:val="28"/>
          <w:highlight w:val="none"/>
        </w:rPr>
        <w:t xml:space="preserve">, что вправе отозвать согласие следующим способом</w:t>
      </w:r>
      <w:r>
        <w:rPr>
          <w:rFonts w:ascii="New York" w:hAnsi="New York" w:eastAsia="New York" w:cs="New York"/>
          <w:sz w:val="28"/>
          <w:szCs w:val="28"/>
          <w:highlight w:val="none"/>
        </w:rPr>
        <w:t xml:space="preserve"> направив письменный отзыв по электронной почте </w:t>
      </w:r>
      <w:r>
        <w:rPr>
          <w:rFonts w:ascii="New York" w:hAnsi="New York" w:eastAsia="New York" w:cs="New York"/>
          <w:sz w:val="28"/>
          <w:szCs w:val="28"/>
          <w:highlight w:val="none"/>
        </w:rPr>
        <w:t xml:space="preserve">vektor21223@yandex.ru</w:t>
      </w:r>
      <w:r>
        <w:rPr>
          <w:rFonts w:ascii="New York" w:hAnsi="New York" w:eastAsia="New York" w:cs="New York"/>
          <w:sz w:val="28"/>
          <w:szCs w:val="28"/>
          <w:highlight w:val="none"/>
        </w:rPr>
        <w:t xml:space="preserve"> или в адрес Общества.</w:t>
      </w:r>
      <w:r>
        <w:rPr>
          <w:rFonts w:ascii="New York" w:hAnsi="New York" w:eastAsia="New York" w:cs="New York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New York">
    <w:panose1 w:val="0202050206030506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Heading 1"/>
    <w:basedOn w:val="890"/>
    <w:next w:val="890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2">
    <w:name w:val="Heading 2"/>
    <w:basedOn w:val="890"/>
    <w:next w:val="890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90"/>
    <w:next w:val="890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90"/>
    <w:next w:val="890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90"/>
    <w:next w:val="890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90"/>
    <w:next w:val="890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90"/>
    <w:next w:val="890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90"/>
    <w:next w:val="890"/>
    <w:link w:val="8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90"/>
    <w:next w:val="890"/>
    <w:link w:val="8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character" w:styleId="841">
    <w:name w:val="Heading 1 Char"/>
    <w:basedOn w:val="840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2">
    <w:name w:val="Heading 2 Char"/>
    <w:basedOn w:val="840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3">
    <w:name w:val="Heading 3 Char"/>
    <w:basedOn w:val="840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4">
    <w:name w:val="Heading 4 Char"/>
    <w:basedOn w:val="840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5">
    <w:name w:val="Heading 5 Char"/>
    <w:basedOn w:val="840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6">
    <w:name w:val="Heading 6 Char"/>
    <w:basedOn w:val="840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>
    <w:name w:val="Heading 7 Char"/>
    <w:basedOn w:val="84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>
    <w:name w:val="Heading 8 Char"/>
    <w:basedOn w:val="84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>
    <w:name w:val="Heading 9 Char"/>
    <w:basedOn w:val="84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Title"/>
    <w:basedOn w:val="890"/>
    <w:next w:val="890"/>
    <w:link w:val="8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1">
    <w:name w:val="Title Char"/>
    <w:basedOn w:val="840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2">
    <w:name w:val="Subtitle"/>
    <w:basedOn w:val="890"/>
    <w:next w:val="890"/>
    <w:link w:val="8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3">
    <w:name w:val="Subtitle Char"/>
    <w:basedOn w:val="840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890"/>
    <w:next w:val="890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>
    <w:name w:val="Quote Char"/>
    <w:basedOn w:val="840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Intense Emphasis"/>
    <w:basedOn w:val="8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0"/>
    <w:next w:val="890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40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0">
    <w:name w:val="Subtle Emphasis"/>
    <w:basedOn w:val="8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4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4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9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40"/>
    <w:link w:val="865"/>
    <w:uiPriority w:val="99"/>
    <w:pPr>
      <w:pBdr/>
      <w:spacing/>
      <w:ind/>
    </w:pPr>
  </w:style>
  <w:style w:type="paragraph" w:styleId="867">
    <w:name w:val="Footer"/>
    <w:basedOn w:val="89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40"/>
    <w:link w:val="867"/>
    <w:uiPriority w:val="99"/>
    <w:pPr>
      <w:pBdr/>
      <w:spacing/>
      <w:ind/>
    </w:pPr>
  </w:style>
  <w:style w:type="paragraph" w:styleId="869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90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4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4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79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0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1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2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3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4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5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6">
    <w:name w:val="toc 9"/>
    <w:basedOn w:val="890"/>
    <w:next w:val="89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840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qFormat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paragraph" w:styleId="893">
    <w:name w:val="No Spacing"/>
    <w:basedOn w:val="890"/>
    <w:uiPriority w:val="1"/>
    <w:qFormat/>
    <w:pPr>
      <w:pBdr/>
      <w:spacing w:after="0" w:line="240" w:lineRule="auto"/>
      <w:ind/>
    </w:pPr>
  </w:style>
  <w:style w:type="paragraph" w:styleId="894">
    <w:name w:val="List Paragraph"/>
    <w:basedOn w:val="89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2025-09-30T08:19:54Z</dcterms:modified>
</cp:coreProperties>
</file>